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148" w:rsidRPr="002F2148" w:rsidRDefault="002F2148" w:rsidP="002F2148">
      <w:pPr>
        <w:spacing w:after="120"/>
        <w:jc w:val="center"/>
        <w:rPr>
          <w:b/>
          <w:bCs/>
          <w:noProof/>
          <w:color w:val="800000"/>
        </w:rPr>
      </w:pPr>
      <w:r w:rsidRPr="002F2148">
        <w:rPr>
          <w:iCs/>
          <w:noProof/>
          <w:color w:val="993300"/>
          <w:lang w:eastAsia="ru-RU"/>
        </w:rPr>
        <w:drawing>
          <wp:inline distT="0" distB="0" distL="0" distR="0" wp14:anchorId="6DA9908F" wp14:editId="0B8EA39E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148" w:rsidRPr="002F2148" w:rsidRDefault="002F2148" w:rsidP="002F214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2F2148"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F2148" w:rsidRPr="002F2148" w:rsidRDefault="002F2148" w:rsidP="002F214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 w:rsidRPr="002F2148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2F2148"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2F2148" w:rsidRPr="002F2148" w:rsidRDefault="002F2148" w:rsidP="002F214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2F2148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F2148" w:rsidRPr="002F2148" w:rsidRDefault="002F2148" w:rsidP="002F2148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 w:rsidRPr="002F2148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F2148" w:rsidRPr="002F2148" w:rsidRDefault="002F2148" w:rsidP="002F2148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2F2148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F2148" w:rsidRPr="002F2148" w:rsidRDefault="002F2148" w:rsidP="002F214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 w:rsidRPr="002F2148">
        <w:rPr>
          <w:rFonts w:ascii="Times New Roman" w:hAnsi="Times New Roman"/>
          <w:color w:val="990000"/>
          <w:sz w:val="28"/>
          <w:szCs w:val="28"/>
          <w:u w:val="single"/>
        </w:rPr>
        <w:t>16 декабря 2025 года</w:t>
      </w:r>
      <w:r w:rsidRPr="002F214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2F214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2F214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2F214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 w:rsidRPr="002F214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2F214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2F214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2F2148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 w:rsidRPr="002F2148">
        <w:rPr>
          <w:rFonts w:ascii="Times New Roman" w:eastAsia="Times New Roman" w:hAnsi="Times New Roman"/>
          <w:color w:val="990000"/>
          <w:sz w:val="28"/>
          <w:szCs w:val="28"/>
          <w:u w:val="single"/>
          <w:lang w:eastAsia="ru-RU"/>
        </w:rPr>
        <w:t>12</w:t>
      </w:r>
      <w:r w:rsidRPr="002F2148">
        <w:rPr>
          <w:rFonts w:ascii="Times New Roman" w:hAnsi="Times New Roman"/>
          <w:color w:val="990000"/>
          <w:sz w:val="28"/>
          <w:szCs w:val="28"/>
          <w:u w:val="single"/>
        </w:rPr>
        <w:t>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3</w:t>
      </w:r>
    </w:p>
    <w:p w:rsidR="002F2148" w:rsidRPr="002F2148" w:rsidRDefault="002F2148" w:rsidP="002F2148">
      <w:pPr>
        <w:spacing w:after="0" w:line="240" w:lineRule="auto"/>
        <w:ind w:right="3684"/>
        <w:jc w:val="both"/>
        <w:rPr>
          <w:rFonts w:ascii="Times New Roman" w:hAnsi="Times New Roman"/>
          <w:b/>
          <w:sz w:val="28"/>
          <w:szCs w:val="28"/>
        </w:rPr>
      </w:pPr>
    </w:p>
    <w:p w:rsidR="008354DC" w:rsidRDefault="008354DC" w:rsidP="008354DC">
      <w:pPr>
        <w:pStyle w:val="ad"/>
        <w:ind w:right="55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97DBC" w:rsidRDefault="00D97DBC" w:rsidP="00847DC4">
      <w:pPr>
        <w:pStyle w:val="ad"/>
        <w:ind w:right="5526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решение Совета депутатов </w:t>
      </w:r>
      <w:r w:rsidRPr="00C007EF">
        <w:rPr>
          <w:rFonts w:ascii="Times New Roman" w:hAnsi="Times New Roman"/>
          <w:b/>
          <w:bCs/>
          <w:sz w:val="28"/>
          <w:szCs w:val="28"/>
        </w:rPr>
        <w:t xml:space="preserve">внутригородского муниципального образования – </w:t>
      </w: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округа Бирюлево Восточное в городе Москве </w:t>
      </w:r>
      <w:r w:rsidRPr="00C007EF">
        <w:rPr>
          <w:rFonts w:ascii="Times New Roman" w:hAnsi="Times New Roman"/>
          <w:b/>
          <w:bCs/>
          <w:sz w:val="28"/>
          <w:szCs w:val="28"/>
        </w:rPr>
        <w:t>от 17 июня 2025 года № 6/9</w:t>
      </w:r>
    </w:p>
    <w:p w:rsidR="00D97DBC" w:rsidRDefault="00D97DBC" w:rsidP="00D97DBC">
      <w:pPr>
        <w:pStyle w:val="ad"/>
        <w:rPr>
          <w:rFonts w:ascii="Times New Roman" w:hAnsi="Times New Roman"/>
          <w:b/>
          <w:bCs/>
          <w:sz w:val="28"/>
          <w:szCs w:val="28"/>
        </w:rPr>
      </w:pPr>
    </w:p>
    <w:p w:rsidR="00D97DBC" w:rsidRPr="009369BB" w:rsidRDefault="00D97DBC" w:rsidP="00D97DBC">
      <w:pPr>
        <w:pStyle w:val="ad"/>
        <w:rPr>
          <w:rFonts w:ascii="Times New Roman" w:hAnsi="Times New Roman"/>
          <w:sz w:val="28"/>
          <w:szCs w:val="28"/>
        </w:rPr>
      </w:pPr>
    </w:p>
    <w:p w:rsidR="00F54610" w:rsidRDefault="00D97DBC" w:rsidP="008354DC">
      <w:pPr>
        <w:pStyle w:val="ad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11</w:t>
      </w:r>
      <w:r w:rsidRPr="0064213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декабря 2025 года                                         </w:t>
      </w:r>
      <w:r w:rsidRPr="00642138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2138">
        <w:rPr>
          <w:rFonts w:ascii="Times New Roman" w:hAnsi="Times New Roman"/>
          <w:sz w:val="28"/>
          <w:szCs w:val="28"/>
        </w:rPr>
        <w:t>БВ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2138">
        <w:rPr>
          <w:rFonts w:ascii="Times New Roman" w:hAnsi="Times New Roman"/>
          <w:sz w:val="28"/>
          <w:szCs w:val="28"/>
        </w:rPr>
        <w:t>16-</w:t>
      </w:r>
      <w:r>
        <w:rPr>
          <w:rFonts w:ascii="Times New Roman" w:hAnsi="Times New Roman"/>
          <w:sz w:val="28"/>
          <w:szCs w:val="28"/>
        </w:rPr>
        <w:t>1365</w:t>
      </w:r>
      <w:r w:rsidRPr="00642138">
        <w:rPr>
          <w:rFonts w:ascii="Times New Roman" w:hAnsi="Times New Roman"/>
          <w:sz w:val="28"/>
          <w:szCs w:val="28"/>
        </w:rPr>
        <w:t>/2</w:t>
      </w:r>
      <w:r>
        <w:rPr>
          <w:rFonts w:ascii="Times New Roman" w:hAnsi="Times New Roman"/>
          <w:sz w:val="28"/>
          <w:szCs w:val="28"/>
        </w:rPr>
        <w:t>5</w:t>
      </w:r>
      <w:r w:rsidRPr="006421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54610" w:rsidRPr="008354DC">
        <w:rPr>
          <w:rFonts w:ascii="Times New Roman" w:hAnsi="Times New Roman"/>
          <w:sz w:val="28"/>
          <w:szCs w:val="28"/>
        </w:rPr>
        <w:t xml:space="preserve">Совет депутатов </w:t>
      </w:r>
      <w:r w:rsidR="00F54610" w:rsidRPr="008354DC">
        <w:rPr>
          <w:rFonts w:ascii="Times New Roman" w:hAnsi="Times New Roman"/>
          <w:bCs/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</w:t>
      </w:r>
      <w:r w:rsidR="00F54610" w:rsidRPr="008354DC">
        <w:rPr>
          <w:rFonts w:ascii="Times New Roman" w:hAnsi="Times New Roman"/>
          <w:sz w:val="28"/>
          <w:szCs w:val="28"/>
        </w:rPr>
        <w:t xml:space="preserve"> решил:</w:t>
      </w:r>
    </w:p>
    <w:p w:rsidR="008354DC" w:rsidRPr="008354DC" w:rsidRDefault="008354DC" w:rsidP="008354DC">
      <w:pPr>
        <w:pStyle w:val="ad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51E09" w:rsidRPr="00451E09" w:rsidRDefault="00F42E2C" w:rsidP="008354DC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4A7">
        <w:rPr>
          <w:rFonts w:ascii="Times New Roman" w:hAnsi="Times New Roman"/>
          <w:sz w:val="28"/>
          <w:szCs w:val="28"/>
        </w:rPr>
        <w:t>1</w:t>
      </w:r>
      <w:r w:rsidR="009369BB" w:rsidRPr="00B264A7">
        <w:rPr>
          <w:rFonts w:ascii="Times New Roman" w:hAnsi="Times New Roman"/>
          <w:sz w:val="28"/>
          <w:szCs w:val="28"/>
        </w:rPr>
        <w:t>.</w:t>
      </w:r>
      <w:r w:rsidR="00BC7691" w:rsidRPr="00B264A7">
        <w:rPr>
          <w:rFonts w:ascii="Times New Roman" w:hAnsi="Times New Roman"/>
          <w:sz w:val="28"/>
          <w:szCs w:val="28"/>
        </w:rPr>
        <w:t xml:space="preserve"> </w:t>
      </w:r>
      <w:r w:rsidR="00451E09">
        <w:rPr>
          <w:rFonts w:ascii="Times New Roman" w:hAnsi="Times New Roman"/>
          <w:sz w:val="28"/>
          <w:szCs w:val="28"/>
        </w:rPr>
        <w:t>Внести изменени</w:t>
      </w:r>
      <w:r w:rsidR="00D97DBC">
        <w:rPr>
          <w:rFonts w:ascii="Times New Roman" w:hAnsi="Times New Roman"/>
          <w:sz w:val="28"/>
          <w:szCs w:val="28"/>
        </w:rPr>
        <w:t>я</w:t>
      </w:r>
      <w:r w:rsidR="00451E09">
        <w:rPr>
          <w:rFonts w:ascii="Times New Roman" w:hAnsi="Times New Roman"/>
          <w:sz w:val="28"/>
          <w:szCs w:val="28"/>
        </w:rPr>
        <w:t xml:space="preserve"> в решение Совета депутатов внутригородского муниципального образования – муниципального округа Бирюлево Восточное в городе Москве от 17 июня 2025 года № 6/9 «</w:t>
      </w:r>
      <w:r w:rsidR="00D97DBC" w:rsidRPr="00D97DBC">
        <w:rPr>
          <w:rFonts w:ascii="Times New Roman" w:hAnsi="Times New Roman"/>
          <w:sz w:val="28"/>
          <w:szCs w:val="28"/>
        </w:rPr>
        <w:t xml:space="preserve"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</w:t>
      </w:r>
      <w:r w:rsidR="00D97DBC" w:rsidRPr="00D97DBC">
        <w:rPr>
          <w:rFonts w:ascii="Times New Roman" w:hAnsi="Times New Roman"/>
          <w:sz w:val="28"/>
          <w:szCs w:val="28"/>
        </w:rPr>
        <w:lastRenderedPageBreak/>
        <w:t>территорий района Бирюлево Восточное в 2025 году</w:t>
      </w:r>
      <w:r w:rsidR="00451E09">
        <w:rPr>
          <w:rFonts w:ascii="Times New Roman" w:hAnsi="Times New Roman"/>
          <w:bCs/>
          <w:sz w:val="28"/>
          <w:szCs w:val="28"/>
        </w:rPr>
        <w:t xml:space="preserve">» </w:t>
      </w:r>
      <w:r w:rsidR="00D97DBC"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изложив приложение к решению </w:t>
      </w:r>
      <w:r w:rsidR="00D97DBC" w:rsidRPr="00BF354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новой </w:t>
      </w:r>
      <w:r w:rsidR="00D97DBC"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редакции </w:t>
      </w:r>
      <w:r w:rsidR="00D97DB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(приложение)</w:t>
      </w:r>
      <w:r w:rsidR="00D97DBC" w:rsidRPr="009E77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2E2C" w:rsidRPr="009369BB" w:rsidRDefault="00EC560D" w:rsidP="008354DC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 </w:t>
      </w:r>
      <w:r w:rsidR="00A46484" w:rsidRPr="009369BB">
        <w:rPr>
          <w:rFonts w:ascii="Times New Roman" w:hAnsi="Times New Roman"/>
          <w:sz w:val="28"/>
          <w:szCs w:val="28"/>
        </w:rPr>
        <w:t>Направить настоящее решение в управу района 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  <w:bookmarkStart w:id="0" w:name="_GoBack"/>
      <w:bookmarkEnd w:id="0"/>
    </w:p>
    <w:p w:rsidR="00F54610" w:rsidRDefault="007C3631" w:rsidP="008354DC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</w:t>
      </w:r>
      <w:r w:rsidR="00A46484" w:rsidRPr="00F54610">
        <w:rPr>
          <w:rFonts w:ascii="Times New Roman" w:hAnsi="Times New Roman"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A46484" w:rsidRPr="009369BB">
        <w:rPr>
          <w:rFonts w:ascii="Times New Roman" w:hAnsi="Times New Roman"/>
          <w:sz w:val="28"/>
          <w:szCs w:val="28"/>
        </w:rPr>
        <w:t xml:space="preserve">.  </w:t>
      </w:r>
    </w:p>
    <w:p w:rsidR="00A46484" w:rsidRDefault="00A46484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54DC" w:rsidRPr="00F54610" w:rsidRDefault="008354DC" w:rsidP="00F54610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 xml:space="preserve">Глава внутригородского муниципального </w:t>
      </w:r>
    </w:p>
    <w:p w:rsidR="00F54610" w:rsidRPr="00F54610" w:rsidRDefault="00F54610" w:rsidP="00F54610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образования - муниципального округа</w:t>
      </w:r>
    </w:p>
    <w:p w:rsidR="007C3631" w:rsidRPr="009369BB" w:rsidRDefault="00F54610" w:rsidP="000C38ED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F54610">
        <w:rPr>
          <w:rFonts w:ascii="Times New Roman" w:hAnsi="Times New Roman"/>
          <w:b/>
          <w:sz w:val="28"/>
          <w:szCs w:val="28"/>
        </w:rPr>
        <w:t>Бирюлево Восточное в городе Москве</w:t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Pr="00F54610">
        <w:rPr>
          <w:rFonts w:ascii="Times New Roman" w:hAnsi="Times New Roman"/>
          <w:b/>
          <w:sz w:val="28"/>
          <w:szCs w:val="28"/>
        </w:rPr>
        <w:tab/>
        <w:t xml:space="preserve">     Л.П. Антонова</w:t>
      </w:r>
    </w:p>
    <w:p w:rsidR="003B1E2F" w:rsidRPr="009369BB" w:rsidRDefault="003B1E2F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BF49F7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54610" w:rsidRPr="000E64AE" w:rsidRDefault="00F54610" w:rsidP="00D97DBC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E64AE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</w:t>
      </w:r>
    </w:p>
    <w:p w:rsidR="00F54610" w:rsidRPr="000E64AE" w:rsidRDefault="00F54610" w:rsidP="00D97DBC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E64AE">
        <w:rPr>
          <w:rFonts w:ascii="Times New Roman" w:eastAsia="Times New Roman" w:hAnsi="Times New Roman"/>
          <w:sz w:val="26"/>
          <w:szCs w:val="26"/>
          <w:lang w:eastAsia="ru-RU"/>
        </w:rPr>
        <w:t>к решению Совета депутатов внутригородского муниципального образования – муниципального округа</w:t>
      </w:r>
      <w:r w:rsidRPr="000E64AE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Pr="000E64AE">
        <w:rPr>
          <w:rFonts w:ascii="Times New Roman" w:eastAsia="Times New Roman" w:hAnsi="Times New Roman"/>
          <w:sz w:val="26"/>
          <w:szCs w:val="26"/>
          <w:lang w:eastAsia="ru-RU"/>
        </w:rPr>
        <w:t>Бирюлево Восточное в городе Москве</w:t>
      </w:r>
    </w:p>
    <w:p w:rsidR="00F54610" w:rsidRPr="00F54610" w:rsidRDefault="003D22D8" w:rsidP="00D97DBC">
      <w:pPr>
        <w:tabs>
          <w:tab w:val="left" w:pos="7797"/>
        </w:tabs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от 16 декабря 2025 года № 12/3</w:t>
      </w:r>
    </w:p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B0827" w:rsidRPr="000E64AE" w:rsidRDefault="002B0827" w:rsidP="005312C8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0E64AE">
        <w:rPr>
          <w:rFonts w:ascii="Times New Roman" w:hAnsi="Times New Roman"/>
          <w:b/>
          <w:sz w:val="24"/>
          <w:szCs w:val="26"/>
        </w:rPr>
        <w:t>Мероприятия по благоустройству дворовых территорий района Бирюлево Восточное в 2025 году, реализуемые за счет средств стимулирования территориальных</w:t>
      </w:r>
      <w:r w:rsidR="005312C8" w:rsidRPr="000E64AE">
        <w:rPr>
          <w:rFonts w:ascii="Times New Roman" w:hAnsi="Times New Roman"/>
          <w:b/>
          <w:sz w:val="24"/>
          <w:szCs w:val="26"/>
        </w:rPr>
        <w:t xml:space="preserve"> </w:t>
      </w:r>
      <w:r w:rsidRPr="000E64AE">
        <w:rPr>
          <w:rFonts w:ascii="Times New Roman" w:hAnsi="Times New Roman"/>
          <w:b/>
          <w:sz w:val="24"/>
          <w:szCs w:val="26"/>
        </w:rPr>
        <w:t>органов исполнительной власти города Москвы</w:t>
      </w:r>
    </w:p>
    <w:p w:rsidR="002B0827" w:rsidRPr="005312C8" w:rsidRDefault="002B0827" w:rsidP="002B0827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4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"/>
        <w:gridCol w:w="1450"/>
        <w:gridCol w:w="5472"/>
        <w:gridCol w:w="2047"/>
      </w:tblGrid>
      <w:tr w:rsidR="00451E09" w:rsidRPr="00D97DBC" w:rsidTr="000E64AE">
        <w:trPr>
          <w:trHeight w:val="339"/>
          <w:tblHeader/>
        </w:trPr>
        <w:tc>
          <w:tcPr>
            <w:tcW w:w="449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</w:t>
            </w:r>
            <w:r w:rsidR="00D97DBC"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/</w:t>
            </w: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Адреса объекта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2047" w:type="dxa"/>
            <w:shd w:val="clear" w:color="auto" w:fill="auto"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Ориентировочная стоимость работ (руб.)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21 к.3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2047" w:type="dxa"/>
            <w:shd w:val="clear" w:color="auto" w:fill="auto"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251 730,04</w:t>
            </w:r>
          </w:p>
        </w:tc>
      </w:tr>
      <w:tr w:rsidR="00451E09" w:rsidRPr="00D97DBC" w:rsidTr="000E64AE">
        <w:trPr>
          <w:trHeight w:val="399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территории.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16 426 320,90</w:t>
            </w:r>
          </w:p>
        </w:tc>
      </w:tr>
      <w:tr w:rsidR="00451E09" w:rsidRPr="00D97DBC" w:rsidTr="000E64AE">
        <w:trPr>
          <w:trHeight w:val="300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Итого с НДС по адресу: </w:t>
            </w:r>
            <w:proofErr w:type="spellStart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 д. 21 к.3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16 678 050,94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21 к.1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293 195,44</w:t>
            </w:r>
          </w:p>
        </w:tc>
      </w:tr>
      <w:tr w:rsidR="00451E09" w:rsidRPr="00D97DBC" w:rsidTr="000E64AE">
        <w:trPr>
          <w:trHeight w:val="681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территории.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17 591 479,31</w:t>
            </w:r>
          </w:p>
        </w:tc>
      </w:tr>
      <w:tr w:rsidR="00451E09" w:rsidRPr="00D97DBC" w:rsidTr="000E64AE">
        <w:trPr>
          <w:trHeight w:val="300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Итого с НДС по адресу: </w:t>
            </w:r>
            <w:proofErr w:type="spellStart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 д. 21 к.1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17 884 674,75</w:t>
            </w:r>
          </w:p>
        </w:tc>
      </w:tr>
      <w:tr w:rsidR="00451E09" w:rsidRPr="00D97DBC" w:rsidTr="000E64AE">
        <w:trPr>
          <w:trHeight w:val="134"/>
        </w:trPr>
        <w:tc>
          <w:tcPr>
            <w:tcW w:w="449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450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27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251 730,04</w:t>
            </w:r>
          </w:p>
        </w:tc>
      </w:tr>
      <w:tr w:rsidR="00451E09" w:rsidRPr="00D97DBC" w:rsidTr="000E64AE">
        <w:trPr>
          <w:trHeight w:val="184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территории.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15 140 319,55</w:t>
            </w:r>
          </w:p>
        </w:tc>
      </w:tr>
      <w:tr w:rsidR="00451E09" w:rsidRPr="00D97DBC" w:rsidTr="000E64AE">
        <w:trPr>
          <w:trHeight w:val="300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Итого с НДС по адресу: </w:t>
            </w:r>
            <w:proofErr w:type="spellStart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 д. 27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15 392 049,59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29 к.1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033CD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10 073 284,06</w:t>
            </w:r>
          </w:p>
        </w:tc>
      </w:tr>
      <w:tr w:rsidR="00451E09" w:rsidRPr="00D97DBC" w:rsidTr="000E64AE">
        <w:trPr>
          <w:trHeight w:val="300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Итого с НДС по адресу: </w:t>
            </w:r>
            <w:proofErr w:type="spellStart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 д. 29 к.1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10 073 284,06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450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31 к.2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033CD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2 763 718,19</w:t>
            </w:r>
          </w:p>
        </w:tc>
      </w:tr>
      <w:tr w:rsidR="00451E09" w:rsidRPr="00D97DBC" w:rsidTr="000E64AE">
        <w:trPr>
          <w:trHeight w:val="300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Итого с НДС по адресу: </w:t>
            </w:r>
            <w:proofErr w:type="spellStart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 д. 31 к.2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2 763 718,19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Липецкая ул. 24 к.1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247 288,06</w:t>
            </w:r>
          </w:p>
        </w:tc>
      </w:tr>
      <w:tr w:rsidR="00451E09" w:rsidRPr="00D97DBC" w:rsidTr="000E64AE">
        <w:trPr>
          <w:trHeight w:val="1200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Благоустройство и озеленение территории. (ремонт асфальтовых покрытий проезжей части, установка борта, устройство и ремонт пешеходного 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20 632 473,04</w:t>
            </w:r>
          </w:p>
        </w:tc>
      </w:tr>
      <w:tr w:rsidR="00451E09" w:rsidRPr="00D97DBC" w:rsidTr="000E64AE">
        <w:trPr>
          <w:trHeight w:val="300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 с НДС по адресу: Липецкая ул. д. 24 к.1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20 879 761,10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Михневская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8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становка секций металлического </w:t>
            </w: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ограждения газонов на детской площадке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1 358 105,43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Установка </w:t>
            </w: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Перголы</w:t>
            </w:r>
            <w:proofErr w:type="spellEnd"/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692 000,00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баскетбольных стоек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286 685,97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футбольных ворот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150 210,00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033CD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18 899 430,86</w:t>
            </w:r>
          </w:p>
        </w:tc>
      </w:tr>
      <w:tr w:rsidR="00451E09" w:rsidRPr="00D97DBC" w:rsidTr="000E64AE">
        <w:trPr>
          <w:trHeight w:val="315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Итого с НДС по адресу: </w:t>
            </w:r>
            <w:proofErr w:type="spellStart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Михневская</w:t>
            </w:r>
            <w:proofErr w:type="spellEnd"/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ул. д. 8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21 386 432,26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0E64AE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Ягодная ул. </w:t>
            </w:r>
          </w:p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д. 4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433 627,96</w:t>
            </w:r>
          </w:p>
        </w:tc>
      </w:tr>
      <w:tr w:rsidR="00451E09" w:rsidRPr="00D97DBC" w:rsidTr="000E64AE">
        <w:trPr>
          <w:trHeight w:val="194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территории.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4 261 008,87</w:t>
            </w:r>
          </w:p>
        </w:tc>
      </w:tr>
      <w:tr w:rsidR="00451E09" w:rsidRPr="00D97DBC" w:rsidTr="000E64AE">
        <w:trPr>
          <w:trHeight w:val="315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 с НДС по адресу: Ягодная ул. д. 4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4 694 636,83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0E64AE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Ягодная ул. </w:t>
            </w:r>
          </w:p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д. 8 к.1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814 060,93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территории.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8 682 553,80</w:t>
            </w:r>
          </w:p>
        </w:tc>
      </w:tr>
      <w:tr w:rsidR="00451E09" w:rsidRPr="00D97DBC" w:rsidTr="000E64AE">
        <w:trPr>
          <w:trHeight w:val="315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 с НДС по адресу: Ягодная ул. д. 8 к.1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9 496 614,73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0E64AE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Ягодная ул. </w:t>
            </w:r>
          </w:p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д. 8 к.2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1 012 266,41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территории.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4 340 124,39</w:t>
            </w:r>
          </w:p>
        </w:tc>
      </w:tr>
      <w:tr w:rsidR="00451E09" w:rsidRPr="00D97DBC" w:rsidTr="000E64AE">
        <w:trPr>
          <w:trHeight w:val="315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 с НДС по адресу: Ягодная ул. д. 8 к.2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5 352 390,80</w:t>
            </w:r>
          </w:p>
        </w:tc>
      </w:tr>
      <w:tr w:rsidR="00451E09" w:rsidRPr="00D97DBC" w:rsidTr="000E64AE">
        <w:trPr>
          <w:trHeight w:val="82"/>
        </w:trPr>
        <w:tc>
          <w:tcPr>
            <w:tcW w:w="449" w:type="dxa"/>
            <w:vMerge w:val="restart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0E64AE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Ягодная ул. </w:t>
            </w:r>
          </w:p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д. 8 к.3</w:t>
            </w: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секций металлического ограждения газонов на детской площадке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382 562,38</w:t>
            </w:r>
          </w:p>
        </w:tc>
      </w:tr>
      <w:tr w:rsidR="00451E09" w:rsidRPr="00D97DBC" w:rsidTr="000E64AE">
        <w:trPr>
          <w:trHeight w:val="70"/>
        </w:trPr>
        <w:tc>
          <w:tcPr>
            <w:tcW w:w="449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472" w:type="dxa"/>
            <w:shd w:val="clear" w:color="auto" w:fill="auto"/>
            <w:vAlign w:val="center"/>
            <w:hideMark/>
          </w:tcPr>
          <w:p w:rsidR="00451E09" w:rsidRPr="00D97DBC" w:rsidRDefault="00451E09" w:rsidP="00033CD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 и озеленение территории (ремонт асфальтовых покрытий проезжей части, установка борта, устройство и ремонт пешех</w:t>
            </w:r>
            <w:r w:rsidR="00D97DBC">
              <w:rPr>
                <w:rFonts w:ascii="Times New Roman" w:eastAsia="Times New Roman" w:hAnsi="Times New Roman"/>
                <w:color w:val="000000"/>
                <w:lang w:eastAsia="ru-RU"/>
              </w:rPr>
              <w:t>одного тротуара, ремонт газона)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1 576 078,68</w:t>
            </w:r>
          </w:p>
        </w:tc>
      </w:tr>
      <w:tr w:rsidR="00451E09" w:rsidRPr="00D97DBC" w:rsidTr="000E64AE">
        <w:trPr>
          <w:trHeight w:val="315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 с НДС по адресу: Ягодная ул. д. 8 к.3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1 958 641,06</w:t>
            </w:r>
          </w:p>
        </w:tc>
      </w:tr>
      <w:tr w:rsidR="00451E09" w:rsidRPr="00D97DBC" w:rsidTr="000E64AE">
        <w:trPr>
          <w:trHeight w:val="350"/>
        </w:trPr>
        <w:tc>
          <w:tcPr>
            <w:tcW w:w="449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6922" w:type="dxa"/>
            <w:gridSpan w:val="2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Закупка бытовок для обустройства строительного городка (2 шт.)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370 000,00</w:t>
            </w:r>
          </w:p>
        </w:tc>
      </w:tr>
      <w:tr w:rsidR="00451E09" w:rsidRPr="00D97DBC" w:rsidTr="000E64AE">
        <w:trPr>
          <w:trHeight w:val="837"/>
        </w:trPr>
        <w:tc>
          <w:tcPr>
            <w:tcW w:w="449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6922" w:type="dxa"/>
            <w:gridSpan w:val="2"/>
            <w:shd w:val="clear" w:color="auto" w:fill="auto"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Установка опор освещения (демонтаж, монтаж) по адресам:</w:t>
            </w:r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21 к.1, </w:t>
            </w: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21 к.2, </w:t>
            </w: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21 к.3, </w:t>
            </w: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29 к.1, </w:t>
            </w:r>
            <w:proofErr w:type="spellStart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>Бирюлевская</w:t>
            </w:r>
            <w:proofErr w:type="spellEnd"/>
            <w:r w:rsidRPr="00D97DB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ул. д. 31 к.1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2 226 189,10</w:t>
            </w:r>
          </w:p>
        </w:tc>
      </w:tr>
      <w:tr w:rsidR="00451E09" w:rsidRPr="00D97DBC" w:rsidTr="000E64AE">
        <w:trPr>
          <w:trHeight w:val="315"/>
        </w:trPr>
        <w:tc>
          <w:tcPr>
            <w:tcW w:w="7371" w:type="dxa"/>
            <w:gridSpan w:val="3"/>
            <w:shd w:val="clear" w:color="auto" w:fill="auto"/>
            <w:noWrap/>
            <w:vAlign w:val="center"/>
            <w:hideMark/>
          </w:tcPr>
          <w:p w:rsidR="00451E09" w:rsidRPr="00D97DBC" w:rsidRDefault="00451E09" w:rsidP="00D97DBC">
            <w:pPr>
              <w:spacing w:after="0" w:line="240" w:lineRule="auto"/>
              <w:ind w:left="-84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2047" w:type="dxa"/>
            <w:shd w:val="clear" w:color="auto" w:fill="auto"/>
            <w:noWrap/>
            <w:vAlign w:val="center"/>
            <w:hideMark/>
          </w:tcPr>
          <w:p w:rsidR="00451E09" w:rsidRPr="00D97DBC" w:rsidRDefault="00451E09" w:rsidP="00451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D97DB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129 156 443,41</w:t>
            </w:r>
          </w:p>
        </w:tc>
      </w:tr>
    </w:tbl>
    <w:p w:rsidR="00451E09" w:rsidRPr="00451E09" w:rsidRDefault="00451E09" w:rsidP="00451E09"/>
    <w:p w:rsidR="00DA2F94" w:rsidRPr="00DA2F94" w:rsidRDefault="00DA2F94" w:rsidP="005312C8">
      <w:pPr>
        <w:jc w:val="center"/>
      </w:pPr>
    </w:p>
    <w:sectPr w:rsidR="00DA2F94" w:rsidRPr="00DA2F94" w:rsidSect="008354DC">
      <w:pgSz w:w="11906" w:h="16838"/>
      <w:pgMar w:top="1134" w:right="851" w:bottom="1134" w:left="1701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F2D" w:rsidRDefault="00C43F2D" w:rsidP="00E03C5D">
      <w:pPr>
        <w:spacing w:after="0" w:line="240" w:lineRule="auto"/>
      </w:pPr>
      <w:r>
        <w:separator/>
      </w:r>
    </w:p>
  </w:endnote>
  <w:endnote w:type="continuationSeparator" w:id="0">
    <w:p w:rsidR="00C43F2D" w:rsidRDefault="00C43F2D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F2D" w:rsidRDefault="00C43F2D" w:rsidP="00E03C5D">
      <w:pPr>
        <w:spacing w:after="0" w:line="240" w:lineRule="auto"/>
      </w:pPr>
      <w:r>
        <w:separator/>
      </w:r>
    </w:p>
  </w:footnote>
  <w:footnote w:type="continuationSeparator" w:id="0">
    <w:p w:rsidR="00C43F2D" w:rsidRDefault="00C43F2D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2D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3CD9"/>
    <w:rsid w:val="00034875"/>
    <w:rsid w:val="0003690C"/>
    <w:rsid w:val="000400E2"/>
    <w:rsid w:val="00047D1E"/>
    <w:rsid w:val="000528AF"/>
    <w:rsid w:val="0005364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905D5"/>
    <w:rsid w:val="000A0229"/>
    <w:rsid w:val="000A168F"/>
    <w:rsid w:val="000B6DFE"/>
    <w:rsid w:val="000C239E"/>
    <w:rsid w:val="000C332A"/>
    <w:rsid w:val="000C38ED"/>
    <w:rsid w:val="000C6002"/>
    <w:rsid w:val="000D0C8A"/>
    <w:rsid w:val="000D137A"/>
    <w:rsid w:val="000D79D4"/>
    <w:rsid w:val="000E1E98"/>
    <w:rsid w:val="000E581B"/>
    <w:rsid w:val="000E64AE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476A0"/>
    <w:rsid w:val="00253371"/>
    <w:rsid w:val="00257292"/>
    <w:rsid w:val="0026065E"/>
    <w:rsid w:val="00262514"/>
    <w:rsid w:val="00265D33"/>
    <w:rsid w:val="00267317"/>
    <w:rsid w:val="00280873"/>
    <w:rsid w:val="00284B63"/>
    <w:rsid w:val="00287BB7"/>
    <w:rsid w:val="00296DEA"/>
    <w:rsid w:val="002B082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D6C3B"/>
    <w:rsid w:val="002E2E12"/>
    <w:rsid w:val="002F1D5A"/>
    <w:rsid w:val="002F2148"/>
    <w:rsid w:val="002F402B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1ABC"/>
    <w:rsid w:val="003428D5"/>
    <w:rsid w:val="003500D5"/>
    <w:rsid w:val="003528E1"/>
    <w:rsid w:val="003539AA"/>
    <w:rsid w:val="003559FE"/>
    <w:rsid w:val="00365A49"/>
    <w:rsid w:val="00371921"/>
    <w:rsid w:val="00385AFF"/>
    <w:rsid w:val="003866C7"/>
    <w:rsid w:val="003A0290"/>
    <w:rsid w:val="003A4F6B"/>
    <w:rsid w:val="003A59E4"/>
    <w:rsid w:val="003B0D0C"/>
    <w:rsid w:val="003B1E2F"/>
    <w:rsid w:val="003C20AE"/>
    <w:rsid w:val="003C2868"/>
    <w:rsid w:val="003C41EB"/>
    <w:rsid w:val="003C457D"/>
    <w:rsid w:val="003C5D57"/>
    <w:rsid w:val="003D22D8"/>
    <w:rsid w:val="003E1AF1"/>
    <w:rsid w:val="003E5DE1"/>
    <w:rsid w:val="003F41F6"/>
    <w:rsid w:val="0042114B"/>
    <w:rsid w:val="00437BEA"/>
    <w:rsid w:val="00443F7D"/>
    <w:rsid w:val="00450746"/>
    <w:rsid w:val="00451E09"/>
    <w:rsid w:val="00457268"/>
    <w:rsid w:val="0046022C"/>
    <w:rsid w:val="0046206D"/>
    <w:rsid w:val="00462A05"/>
    <w:rsid w:val="004705B9"/>
    <w:rsid w:val="00470B9E"/>
    <w:rsid w:val="00472627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4F1364"/>
    <w:rsid w:val="004F3D4B"/>
    <w:rsid w:val="00504FC5"/>
    <w:rsid w:val="00515818"/>
    <w:rsid w:val="00520949"/>
    <w:rsid w:val="005312C8"/>
    <w:rsid w:val="00533CAE"/>
    <w:rsid w:val="00561CF8"/>
    <w:rsid w:val="00566299"/>
    <w:rsid w:val="0056639B"/>
    <w:rsid w:val="00577BFB"/>
    <w:rsid w:val="0058495C"/>
    <w:rsid w:val="00585A23"/>
    <w:rsid w:val="005907F4"/>
    <w:rsid w:val="005923B4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2041B"/>
    <w:rsid w:val="00623774"/>
    <w:rsid w:val="00642138"/>
    <w:rsid w:val="00645626"/>
    <w:rsid w:val="00655E89"/>
    <w:rsid w:val="00660684"/>
    <w:rsid w:val="00663223"/>
    <w:rsid w:val="00663765"/>
    <w:rsid w:val="00667028"/>
    <w:rsid w:val="00667691"/>
    <w:rsid w:val="00673C9A"/>
    <w:rsid w:val="0068148E"/>
    <w:rsid w:val="0069092C"/>
    <w:rsid w:val="00693AF0"/>
    <w:rsid w:val="006A452B"/>
    <w:rsid w:val="006A5FEB"/>
    <w:rsid w:val="006B2B95"/>
    <w:rsid w:val="006B4321"/>
    <w:rsid w:val="006C1C94"/>
    <w:rsid w:val="006C342D"/>
    <w:rsid w:val="006C4DB5"/>
    <w:rsid w:val="006D0702"/>
    <w:rsid w:val="006E2F9D"/>
    <w:rsid w:val="006E41A6"/>
    <w:rsid w:val="006E6CB4"/>
    <w:rsid w:val="006F309C"/>
    <w:rsid w:val="006F73AA"/>
    <w:rsid w:val="00702455"/>
    <w:rsid w:val="007073BE"/>
    <w:rsid w:val="00714222"/>
    <w:rsid w:val="00714F10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7F7BD9"/>
    <w:rsid w:val="00800F1B"/>
    <w:rsid w:val="008124D3"/>
    <w:rsid w:val="0081602E"/>
    <w:rsid w:val="00830121"/>
    <w:rsid w:val="008320EC"/>
    <w:rsid w:val="00832584"/>
    <w:rsid w:val="0083267B"/>
    <w:rsid w:val="008354DC"/>
    <w:rsid w:val="00835A29"/>
    <w:rsid w:val="008376CF"/>
    <w:rsid w:val="00842062"/>
    <w:rsid w:val="008461E3"/>
    <w:rsid w:val="00847DC4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A4B25"/>
    <w:rsid w:val="008B4B29"/>
    <w:rsid w:val="008C1DC7"/>
    <w:rsid w:val="008C6E14"/>
    <w:rsid w:val="008C7108"/>
    <w:rsid w:val="008E217E"/>
    <w:rsid w:val="008E2AB3"/>
    <w:rsid w:val="008E619B"/>
    <w:rsid w:val="00900572"/>
    <w:rsid w:val="00901E29"/>
    <w:rsid w:val="0091432F"/>
    <w:rsid w:val="00921E25"/>
    <w:rsid w:val="00931B4A"/>
    <w:rsid w:val="00931D35"/>
    <w:rsid w:val="009369BB"/>
    <w:rsid w:val="00942731"/>
    <w:rsid w:val="00942F0F"/>
    <w:rsid w:val="00943093"/>
    <w:rsid w:val="00943318"/>
    <w:rsid w:val="00943913"/>
    <w:rsid w:val="0095070A"/>
    <w:rsid w:val="00955416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02F91"/>
    <w:rsid w:val="00A27220"/>
    <w:rsid w:val="00A4229B"/>
    <w:rsid w:val="00A4305C"/>
    <w:rsid w:val="00A431A7"/>
    <w:rsid w:val="00A43382"/>
    <w:rsid w:val="00A46484"/>
    <w:rsid w:val="00A53C31"/>
    <w:rsid w:val="00A6229A"/>
    <w:rsid w:val="00A7189E"/>
    <w:rsid w:val="00A80598"/>
    <w:rsid w:val="00A820D8"/>
    <w:rsid w:val="00A86A13"/>
    <w:rsid w:val="00A86AFC"/>
    <w:rsid w:val="00A936DF"/>
    <w:rsid w:val="00A95F9A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264A7"/>
    <w:rsid w:val="00B46C96"/>
    <w:rsid w:val="00B51534"/>
    <w:rsid w:val="00B51B23"/>
    <w:rsid w:val="00B54D8E"/>
    <w:rsid w:val="00B64F17"/>
    <w:rsid w:val="00B65F5C"/>
    <w:rsid w:val="00B66476"/>
    <w:rsid w:val="00B7030E"/>
    <w:rsid w:val="00B7330A"/>
    <w:rsid w:val="00B75DD9"/>
    <w:rsid w:val="00B77DC9"/>
    <w:rsid w:val="00B84829"/>
    <w:rsid w:val="00B84E68"/>
    <w:rsid w:val="00B91F65"/>
    <w:rsid w:val="00BA1763"/>
    <w:rsid w:val="00BA2CB3"/>
    <w:rsid w:val="00BB1AB2"/>
    <w:rsid w:val="00BB2494"/>
    <w:rsid w:val="00BB31CD"/>
    <w:rsid w:val="00BC36BC"/>
    <w:rsid w:val="00BC7691"/>
    <w:rsid w:val="00BD41C3"/>
    <w:rsid w:val="00BE0900"/>
    <w:rsid w:val="00BE2598"/>
    <w:rsid w:val="00BE6DEB"/>
    <w:rsid w:val="00BE7F1A"/>
    <w:rsid w:val="00BF49F7"/>
    <w:rsid w:val="00BF5E30"/>
    <w:rsid w:val="00BF7837"/>
    <w:rsid w:val="00C10E52"/>
    <w:rsid w:val="00C43F2D"/>
    <w:rsid w:val="00C67C1B"/>
    <w:rsid w:val="00C73139"/>
    <w:rsid w:val="00C76BD8"/>
    <w:rsid w:val="00C80F67"/>
    <w:rsid w:val="00C81E83"/>
    <w:rsid w:val="00C84FB8"/>
    <w:rsid w:val="00C9025A"/>
    <w:rsid w:val="00CA1C84"/>
    <w:rsid w:val="00CA7E27"/>
    <w:rsid w:val="00CB30D7"/>
    <w:rsid w:val="00CC3D1C"/>
    <w:rsid w:val="00CE3412"/>
    <w:rsid w:val="00CF5858"/>
    <w:rsid w:val="00D0056A"/>
    <w:rsid w:val="00D10B5E"/>
    <w:rsid w:val="00D16C50"/>
    <w:rsid w:val="00D20305"/>
    <w:rsid w:val="00D20ACF"/>
    <w:rsid w:val="00D21993"/>
    <w:rsid w:val="00D30331"/>
    <w:rsid w:val="00D54E34"/>
    <w:rsid w:val="00D57B5B"/>
    <w:rsid w:val="00D76608"/>
    <w:rsid w:val="00D85EBD"/>
    <w:rsid w:val="00D97DBC"/>
    <w:rsid w:val="00DA01CB"/>
    <w:rsid w:val="00DA1F3F"/>
    <w:rsid w:val="00DA2F94"/>
    <w:rsid w:val="00DA61D7"/>
    <w:rsid w:val="00DB3E8D"/>
    <w:rsid w:val="00DB6F4A"/>
    <w:rsid w:val="00DC394A"/>
    <w:rsid w:val="00DC5325"/>
    <w:rsid w:val="00DE34A3"/>
    <w:rsid w:val="00DE71D4"/>
    <w:rsid w:val="00DF0317"/>
    <w:rsid w:val="00DF0733"/>
    <w:rsid w:val="00DF2710"/>
    <w:rsid w:val="00DF76A8"/>
    <w:rsid w:val="00DF7ED5"/>
    <w:rsid w:val="00E03577"/>
    <w:rsid w:val="00E03C5D"/>
    <w:rsid w:val="00E13147"/>
    <w:rsid w:val="00E133D8"/>
    <w:rsid w:val="00E14EFA"/>
    <w:rsid w:val="00E260E7"/>
    <w:rsid w:val="00E27CE0"/>
    <w:rsid w:val="00E30B2B"/>
    <w:rsid w:val="00E42BD1"/>
    <w:rsid w:val="00E43580"/>
    <w:rsid w:val="00E43785"/>
    <w:rsid w:val="00E46850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189A"/>
    <w:rsid w:val="00EB79C1"/>
    <w:rsid w:val="00EC0172"/>
    <w:rsid w:val="00EC21BC"/>
    <w:rsid w:val="00EC3C36"/>
    <w:rsid w:val="00EC4E2A"/>
    <w:rsid w:val="00EC560D"/>
    <w:rsid w:val="00ED1C91"/>
    <w:rsid w:val="00ED46FD"/>
    <w:rsid w:val="00EE1A21"/>
    <w:rsid w:val="00EE5A26"/>
    <w:rsid w:val="00EF066F"/>
    <w:rsid w:val="00EF5200"/>
    <w:rsid w:val="00EF5A8E"/>
    <w:rsid w:val="00EF5B6B"/>
    <w:rsid w:val="00EF6645"/>
    <w:rsid w:val="00F01A5F"/>
    <w:rsid w:val="00F054DB"/>
    <w:rsid w:val="00F116A7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4610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9678F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  <w:rsid w:val="00F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14407-C64B-449B-80FC-D50509902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2025-06-16T13:06:00Z</cp:lastPrinted>
  <dcterms:created xsi:type="dcterms:W3CDTF">2025-12-15T13:49:00Z</dcterms:created>
  <dcterms:modified xsi:type="dcterms:W3CDTF">2025-12-16T12:22:00Z</dcterms:modified>
</cp:coreProperties>
</file>